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531" w:rsidRDefault="0084253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42531" w:rsidRDefault="00842531">
      <w:pPr>
        <w:pStyle w:val="ConsPlusNormal"/>
        <w:outlineLvl w:val="0"/>
      </w:pPr>
    </w:p>
    <w:p w:rsidR="00842531" w:rsidRDefault="00842531">
      <w:pPr>
        <w:pStyle w:val="ConsPlusNormal"/>
        <w:outlineLvl w:val="0"/>
      </w:pPr>
      <w:r>
        <w:t>Зарегистрировано в Минюсте России 16 декабря 2022 г. N 71572</w:t>
      </w:r>
    </w:p>
    <w:p w:rsidR="00842531" w:rsidRDefault="008425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2531" w:rsidRDefault="00842531">
      <w:pPr>
        <w:pStyle w:val="ConsPlusNormal"/>
      </w:pPr>
    </w:p>
    <w:p w:rsidR="00842531" w:rsidRDefault="00842531">
      <w:pPr>
        <w:pStyle w:val="ConsPlusTitle"/>
        <w:jc w:val="center"/>
      </w:pPr>
      <w:r>
        <w:t>МИНИСТЕРСТВО ПРОСВЕЩЕНИЯ РОССИЙСКОЙ ФЕДЕРАЦИИ</w:t>
      </w:r>
    </w:p>
    <w:p w:rsidR="00842531" w:rsidRDefault="00842531">
      <w:pPr>
        <w:pStyle w:val="ConsPlusTitle"/>
        <w:jc w:val="center"/>
      </w:pPr>
    </w:p>
    <w:p w:rsidR="00842531" w:rsidRDefault="00842531">
      <w:pPr>
        <w:pStyle w:val="ConsPlusTitle"/>
        <w:jc w:val="center"/>
      </w:pPr>
      <w:r>
        <w:t>ПРИКАЗ</w:t>
      </w:r>
    </w:p>
    <w:p w:rsidR="00842531" w:rsidRDefault="00842531">
      <w:pPr>
        <w:pStyle w:val="ConsPlusTitle"/>
        <w:jc w:val="center"/>
      </w:pPr>
      <w:proofErr w:type="gramStart"/>
      <w:r>
        <w:t>от</w:t>
      </w:r>
      <w:proofErr w:type="gramEnd"/>
      <w:r>
        <w:t xml:space="preserve"> 18 ноября 2022 г. N 1001</w:t>
      </w:r>
    </w:p>
    <w:p w:rsidR="00842531" w:rsidRDefault="00842531">
      <w:pPr>
        <w:pStyle w:val="ConsPlusTitle"/>
        <w:jc w:val="center"/>
      </w:pPr>
    </w:p>
    <w:p w:rsidR="00842531" w:rsidRDefault="00842531">
      <w:pPr>
        <w:pStyle w:val="ConsPlusTitle"/>
        <w:jc w:val="center"/>
      </w:pPr>
      <w:r>
        <w:t>ОБ УТВЕРЖДЕНИИ ПОРЯДКА</w:t>
      </w:r>
    </w:p>
    <w:p w:rsidR="00842531" w:rsidRDefault="00842531">
      <w:pPr>
        <w:pStyle w:val="ConsPlusTitle"/>
        <w:jc w:val="center"/>
      </w:pPr>
      <w:r>
        <w:t>ОБЕСПЕЧЕНИЯ БЕСПЛАТНЫМ ДВУХРАЗОВЫМ ПИТАНИЕМ ОБУЧАЮЩИХСЯ</w:t>
      </w:r>
    </w:p>
    <w:p w:rsidR="00842531" w:rsidRDefault="00842531">
      <w:pPr>
        <w:pStyle w:val="ConsPlusTitle"/>
        <w:jc w:val="center"/>
      </w:pPr>
      <w:r>
        <w:t>С ОГРАНИЧЕННЫМИ ВОЗМОЖНОСТЯМИ ЗДОРОВЬЯ, ОБУЧЕНИЕ КОТОРЫХ</w:t>
      </w:r>
    </w:p>
    <w:p w:rsidR="00842531" w:rsidRDefault="00842531">
      <w:pPr>
        <w:pStyle w:val="ConsPlusTitle"/>
        <w:jc w:val="center"/>
      </w:pPr>
      <w:r>
        <w:t>ОРГАНИЗОВАНО ФЕДЕРАЛЬНЫМИ ГОСУДАРСТВЕННЫМИ ОБРАЗОВАТЕЛЬНЫМИ</w:t>
      </w:r>
    </w:p>
    <w:p w:rsidR="00842531" w:rsidRDefault="00842531">
      <w:pPr>
        <w:pStyle w:val="ConsPlusTitle"/>
        <w:jc w:val="center"/>
      </w:pPr>
      <w:r>
        <w:t>ОРГАНИЗАЦИЯМИ, НАХОДЯЩИМИСЯ В ВЕДЕНИИ МИНИСТЕРСТВА</w:t>
      </w:r>
    </w:p>
    <w:p w:rsidR="00842531" w:rsidRDefault="00842531">
      <w:pPr>
        <w:pStyle w:val="ConsPlusTitle"/>
        <w:jc w:val="center"/>
      </w:pPr>
      <w:r>
        <w:t>ПРОСВЕЩЕНИЯ РОССИЙСКОЙ ФЕДЕРАЦИИ, НА ДОМУ, В ТОМ ЧИСЛЕ</w:t>
      </w:r>
    </w:p>
    <w:p w:rsidR="00842531" w:rsidRDefault="00842531">
      <w:pPr>
        <w:pStyle w:val="ConsPlusTitle"/>
        <w:jc w:val="center"/>
      </w:pPr>
      <w:r>
        <w:t>ВОЗМОЖНОСТИ ЗАМЕНЫ БЕСПЛАТНОГО ДВУХРАЗОВОГО ПИТАНИЯ</w:t>
      </w:r>
    </w:p>
    <w:p w:rsidR="00842531" w:rsidRDefault="00842531">
      <w:pPr>
        <w:pStyle w:val="ConsPlusTitle"/>
        <w:jc w:val="center"/>
      </w:pPr>
      <w:r>
        <w:t>ДЕНЕЖНОЙ КОМПЕНСАЦИЕЙ</w:t>
      </w:r>
    </w:p>
    <w:p w:rsidR="00842531" w:rsidRDefault="00842531">
      <w:pPr>
        <w:pStyle w:val="ConsPlusNormal"/>
        <w:jc w:val="center"/>
      </w:pPr>
    </w:p>
    <w:p w:rsidR="00842531" w:rsidRDefault="0084253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7.2 статьи 79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2022, N 29, ст. 5266) приказываю: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 xml:space="preserve">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обеспечения бесплатным двухразовым питанием обучающихся с ограниченными возможностями здоровья, обучение которых организовано федеральными государственными образовательными организациями, находящимися в ведении Министерства просвещения Российской Федерации, на дому, в том числе возможность замены бесплатного двухразового питания денежной компенсацией.</w:t>
      </w: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jc w:val="right"/>
      </w:pPr>
      <w:r>
        <w:t>Исполняющий обязанности Министра</w:t>
      </w:r>
    </w:p>
    <w:p w:rsidR="00842531" w:rsidRDefault="00842531">
      <w:pPr>
        <w:pStyle w:val="ConsPlusNormal"/>
        <w:jc w:val="right"/>
      </w:pPr>
      <w:r>
        <w:t>А.А.КОРНЕЕВ</w:t>
      </w: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jc w:val="right"/>
        <w:outlineLvl w:val="0"/>
      </w:pPr>
      <w:r>
        <w:t>Утвержден</w:t>
      </w:r>
    </w:p>
    <w:p w:rsidR="00842531" w:rsidRDefault="00842531">
      <w:pPr>
        <w:pStyle w:val="ConsPlusNormal"/>
        <w:jc w:val="right"/>
      </w:pPr>
      <w:proofErr w:type="gramStart"/>
      <w:r>
        <w:lastRenderedPageBreak/>
        <w:t>приказом</w:t>
      </w:r>
      <w:proofErr w:type="gramEnd"/>
      <w:r>
        <w:t xml:space="preserve"> Министерства просвещения</w:t>
      </w:r>
    </w:p>
    <w:p w:rsidR="00842531" w:rsidRDefault="00842531">
      <w:pPr>
        <w:pStyle w:val="ConsPlusNormal"/>
        <w:jc w:val="right"/>
      </w:pPr>
      <w:r>
        <w:t>Российской Федерации</w:t>
      </w:r>
    </w:p>
    <w:p w:rsidR="00842531" w:rsidRDefault="00842531">
      <w:pPr>
        <w:pStyle w:val="ConsPlusNormal"/>
        <w:jc w:val="right"/>
      </w:pPr>
      <w:proofErr w:type="gramStart"/>
      <w:r>
        <w:t>от</w:t>
      </w:r>
      <w:proofErr w:type="gramEnd"/>
      <w:r>
        <w:t xml:space="preserve"> 18 ноября 2022 г. N 1001</w:t>
      </w:r>
    </w:p>
    <w:p w:rsidR="00842531" w:rsidRDefault="00842531">
      <w:pPr>
        <w:pStyle w:val="ConsPlusNormal"/>
        <w:jc w:val="right"/>
      </w:pPr>
    </w:p>
    <w:p w:rsidR="00842531" w:rsidRDefault="00842531">
      <w:pPr>
        <w:pStyle w:val="ConsPlusTitle"/>
        <w:jc w:val="center"/>
      </w:pPr>
      <w:bookmarkStart w:id="0" w:name="P33"/>
      <w:bookmarkEnd w:id="0"/>
      <w:r>
        <w:t>ПОРЯДОК</w:t>
      </w:r>
    </w:p>
    <w:p w:rsidR="00842531" w:rsidRDefault="00842531">
      <w:pPr>
        <w:pStyle w:val="ConsPlusTitle"/>
        <w:jc w:val="center"/>
      </w:pPr>
      <w:r>
        <w:t>ОБЕСПЕЧЕНИЯ БЕСПЛАТНЫМ ДВУХРАЗОВЫМ ПИТАНИЕМ ОБУЧАЮЩИХСЯ</w:t>
      </w:r>
    </w:p>
    <w:p w:rsidR="00842531" w:rsidRDefault="00842531">
      <w:pPr>
        <w:pStyle w:val="ConsPlusTitle"/>
        <w:jc w:val="center"/>
      </w:pPr>
      <w:r>
        <w:t>С ОГРАНИЧЕННЫМИ ВОЗМОЖНОСТЯМИ ЗДОРОВЬЯ, ОБУЧЕНИЕ КОТОРЫХ</w:t>
      </w:r>
    </w:p>
    <w:p w:rsidR="00842531" w:rsidRDefault="00842531">
      <w:pPr>
        <w:pStyle w:val="ConsPlusTitle"/>
        <w:jc w:val="center"/>
      </w:pPr>
      <w:r>
        <w:t>ОРГАНИЗОВАНО ФЕДЕРАЛЬНЫМИ ГОСУДАРСТВЕННЫМИ ОБРАЗОВАТЕЛЬНЫМИ</w:t>
      </w:r>
    </w:p>
    <w:p w:rsidR="00842531" w:rsidRDefault="00842531">
      <w:pPr>
        <w:pStyle w:val="ConsPlusTitle"/>
        <w:jc w:val="center"/>
      </w:pPr>
      <w:r>
        <w:t>ОРГАНИЗАЦИЯМИ, НАХОДЯЩИМИСЯ В ВЕДЕНИИ МИНИСТЕРСТВА</w:t>
      </w:r>
    </w:p>
    <w:p w:rsidR="00842531" w:rsidRDefault="00842531">
      <w:pPr>
        <w:pStyle w:val="ConsPlusTitle"/>
        <w:jc w:val="center"/>
      </w:pPr>
      <w:r>
        <w:t>ПРОСВЕЩЕНИЯ РОССИЙСКОЙ ФЕДЕРАЦИИ, НА ДОМУ, В ТОМ ЧИСЛЕ</w:t>
      </w:r>
    </w:p>
    <w:p w:rsidR="00842531" w:rsidRDefault="00842531">
      <w:pPr>
        <w:pStyle w:val="ConsPlusTitle"/>
        <w:jc w:val="center"/>
      </w:pPr>
      <w:r>
        <w:t>ВОЗМОЖНОСТЬ ЗАМЕНЫ БЕСПЛАТНОГО ДВУХРАЗОВОГО ПИТАНИЯ</w:t>
      </w:r>
    </w:p>
    <w:p w:rsidR="00842531" w:rsidRDefault="00842531">
      <w:pPr>
        <w:pStyle w:val="ConsPlusTitle"/>
        <w:jc w:val="center"/>
      </w:pPr>
      <w:r>
        <w:t>ДЕНЕЖНОЙ КОМПЕНСАЦИЕЙ</w:t>
      </w:r>
    </w:p>
    <w:p w:rsidR="00842531" w:rsidRDefault="00842531">
      <w:pPr>
        <w:pStyle w:val="ConsPlusNormal"/>
        <w:jc w:val="center"/>
      </w:pPr>
    </w:p>
    <w:p w:rsidR="00842531" w:rsidRDefault="00842531">
      <w:pPr>
        <w:pStyle w:val="ConsPlusNormal"/>
        <w:ind w:firstLine="540"/>
        <w:jc w:val="both"/>
      </w:pPr>
      <w:r>
        <w:t xml:space="preserve">1. Решение об обеспечении бесплатным двухразовым питанием обучающихся с ограниченными возможностями здоровья (далее - ОВЗ), обучение которых организовано федеральными государственными образовательными организациями, находящимися в ведении Министерства просвещения Российской Федерации (далее - образовательные организации), на дому, принимается образовательной организацией ежегодно до 1 сентября текущего года на основании заявления родителей (законных представителей) обучающегося с ОВЗ о предоставлении бесплатного двухразового питания (рекомендуемый образец приведен в </w:t>
      </w:r>
      <w:hyperlink w:anchor="P82">
        <w:r>
          <w:rPr>
            <w:color w:val="0000FF"/>
          </w:rPr>
          <w:t>приложении N 1</w:t>
        </w:r>
      </w:hyperlink>
      <w:r>
        <w:t xml:space="preserve"> к настоящему Порядку (далее - заявление).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Решение о предоставлении бесплатного двухразового питания обучающимся с ОВЗ, обучение которых организовано образовательными организациями на дому, принятым на обучение в образовательную организацию в течение учебного года или приобретающим право на предоставление бесплатного двухразового питания в течение учебного года, принимается образовательной организацией в течение 5 рабочих дней со дня принятия их на обучение или приобретения указанного права на основании заявления.</w:t>
      </w:r>
    </w:p>
    <w:p w:rsidR="00842531" w:rsidRDefault="00842531">
      <w:pPr>
        <w:pStyle w:val="ConsPlusNormal"/>
        <w:spacing w:before="280"/>
        <w:ind w:firstLine="540"/>
        <w:jc w:val="both"/>
      </w:pPr>
      <w:bookmarkStart w:id="1" w:name="P44"/>
      <w:bookmarkEnd w:id="1"/>
      <w:r>
        <w:t>2. Основаниями для прекращения предоставления бесплатного двухразового питания обучающимся с ОВЗ являются:</w:t>
      </w:r>
    </w:p>
    <w:p w:rsidR="00842531" w:rsidRDefault="00842531">
      <w:pPr>
        <w:pStyle w:val="ConsPlusNormal"/>
        <w:spacing w:before="280"/>
        <w:ind w:firstLine="540"/>
        <w:jc w:val="both"/>
      </w:pPr>
      <w:proofErr w:type="gramStart"/>
      <w:r>
        <w:t>прекращение</w:t>
      </w:r>
      <w:proofErr w:type="gramEnd"/>
      <w:r>
        <w:t xml:space="preserve"> образовательных отношений;</w:t>
      </w:r>
    </w:p>
    <w:p w:rsidR="00842531" w:rsidRDefault="00842531">
      <w:pPr>
        <w:pStyle w:val="ConsPlusNormal"/>
        <w:spacing w:before="280"/>
        <w:ind w:firstLine="540"/>
        <w:jc w:val="both"/>
      </w:pPr>
      <w:proofErr w:type="gramStart"/>
      <w:r>
        <w:t>утрата</w:t>
      </w:r>
      <w:proofErr w:type="gramEnd"/>
      <w:r>
        <w:t xml:space="preserve"> права на получение бесплатного двухразового питания.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lastRenderedPageBreak/>
        <w:t>3. В случае утраты права на получение бесплатного двухразового питания родители (законные представители) обучающихся с ОВЗ уведомляют в письменной форме образовательную организацию об изменении обстоятельств, влияющих на получение бесплатного двухразового питания, в срок до 5 рабочих дней со дня возникновения таких обстоятельств.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 xml:space="preserve">4. Предоставление бесплатного двухразового питания обучающимся с ОВЗ прекращается со дня принятия распорядительного акта образовательной организации о прекращении предоставления бесплатного двухразового питания по основаниям, перечисленным в </w:t>
      </w:r>
      <w:hyperlink w:anchor="P44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 xml:space="preserve">5. Обучающимся с ОВЗ, обучение которых организовано образовательными организациями на дому, бесплатное двухразовое питание заменяется денежной компенсацией за учебные дни на основании заявления о замене бесплатного двухразового питания обучающемуся с ОВЗ, обучение которого организовано образовательной организацией на дому, денежной компенсацией (рекомендуемый образец приведен в </w:t>
      </w:r>
      <w:hyperlink w:anchor="P187">
        <w:r>
          <w:rPr>
            <w:color w:val="0000FF"/>
          </w:rPr>
          <w:t>приложении N 2</w:t>
        </w:r>
      </w:hyperlink>
      <w:r>
        <w:t xml:space="preserve"> к настоящему Порядку (далее - заявление о денежной компенсации).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Денежная компенсация обучающимся с ОВЗ, принятым на обучение в образовательную организацию с начала учебного года или приобретающим право на денежную компенсацию с начала учебного года, предоставляется с 1 сентября учебного года.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Денежная компенсация обучающимся с ОВЗ, принятым на обучение в образовательную организацию в течение учебного года или приобретающим право на денежную компенсацию в течение учебного года, предоставляется с 1-го числа месяца, следующего за месяцем подачи заявления о денежной компенсации.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6. На основании распорядительного акта образовательной организации денежная компенсация ежемесячно перечисляется образовательной организацией на счет обучающегося с ОВЗ или его родителя (законного представителя), указанного в заявлении о денежной компенсации, не позднее 10-го числа следующего месяца.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7. Организация обеспечения бесплатным двухразовым питанием обучающихся с ОВЗ на дому осуществляется образовательной организацией в порядке, установленном локальным нормативным актом образовательной организации.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8. Образовательная организация ведет ежедневный учет количества фактически полученного бесплатного двухразового питания в соответствии с численностью обучающихся с ОВЗ.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lastRenderedPageBreak/>
        <w:t>9. Бесплатное двухразовое питание предоставляется обучающимся с ОВЗ в дни их фактического обучения (участия в теоретических и практических занятиях).</w:t>
      </w:r>
    </w:p>
    <w:p w:rsidR="00842531" w:rsidRDefault="00842531">
      <w:pPr>
        <w:pStyle w:val="ConsPlusNormal"/>
        <w:spacing w:before="280"/>
        <w:ind w:firstLine="540"/>
        <w:jc w:val="both"/>
      </w:pPr>
      <w:r>
        <w:t>10. Размер денежной компенсации определяется образовательной организацией самостоятельно исходя из стоимости предоставления бесплатного двухразового питания в учебный день и в пределах бюджетных ассигнований, предусмотренных образовательной организации на эти цели.</w:t>
      </w: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jc w:val="right"/>
        <w:outlineLvl w:val="1"/>
      </w:pPr>
      <w:r>
        <w:t>Приложение N 1</w:t>
      </w:r>
    </w:p>
    <w:p w:rsidR="00842531" w:rsidRDefault="0084253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обеспечения бесплатным</w:t>
      </w:r>
    </w:p>
    <w:p w:rsidR="00842531" w:rsidRDefault="00842531">
      <w:pPr>
        <w:pStyle w:val="ConsPlusNormal"/>
        <w:jc w:val="right"/>
      </w:pPr>
      <w:proofErr w:type="gramStart"/>
      <w:r>
        <w:t>двухразовым</w:t>
      </w:r>
      <w:proofErr w:type="gramEnd"/>
      <w:r>
        <w:t xml:space="preserve"> питанием обучающихся</w:t>
      </w:r>
    </w:p>
    <w:p w:rsidR="00842531" w:rsidRDefault="00842531">
      <w:pPr>
        <w:pStyle w:val="ConsPlusNormal"/>
        <w:jc w:val="right"/>
      </w:pPr>
      <w:proofErr w:type="gramStart"/>
      <w:r>
        <w:t>с</w:t>
      </w:r>
      <w:proofErr w:type="gramEnd"/>
      <w:r>
        <w:t xml:space="preserve"> ограниченными возможностями</w:t>
      </w:r>
    </w:p>
    <w:p w:rsidR="00842531" w:rsidRDefault="00842531">
      <w:pPr>
        <w:pStyle w:val="ConsPlusNormal"/>
        <w:jc w:val="right"/>
      </w:pPr>
      <w:proofErr w:type="gramStart"/>
      <w:r>
        <w:t>здоровья</w:t>
      </w:r>
      <w:proofErr w:type="gramEnd"/>
      <w:r>
        <w:t>, обучение которых</w:t>
      </w:r>
    </w:p>
    <w:p w:rsidR="00842531" w:rsidRDefault="00842531">
      <w:pPr>
        <w:pStyle w:val="ConsPlusNormal"/>
        <w:jc w:val="right"/>
      </w:pPr>
      <w:proofErr w:type="gramStart"/>
      <w:r>
        <w:t>организовано</w:t>
      </w:r>
      <w:proofErr w:type="gramEnd"/>
      <w:r>
        <w:t xml:space="preserve"> федеральными</w:t>
      </w:r>
    </w:p>
    <w:p w:rsidR="00842531" w:rsidRDefault="00842531">
      <w:pPr>
        <w:pStyle w:val="ConsPlusNormal"/>
        <w:jc w:val="right"/>
      </w:pPr>
      <w:proofErr w:type="gramStart"/>
      <w:r>
        <w:t>государственными</w:t>
      </w:r>
      <w:proofErr w:type="gramEnd"/>
      <w:r>
        <w:t xml:space="preserve"> образовательными</w:t>
      </w:r>
    </w:p>
    <w:p w:rsidR="00842531" w:rsidRDefault="00842531">
      <w:pPr>
        <w:pStyle w:val="ConsPlusNormal"/>
        <w:jc w:val="right"/>
      </w:pPr>
      <w:proofErr w:type="gramStart"/>
      <w:r>
        <w:t>организациями</w:t>
      </w:r>
      <w:proofErr w:type="gramEnd"/>
      <w:r>
        <w:t>, находящимися</w:t>
      </w:r>
    </w:p>
    <w:p w:rsidR="00842531" w:rsidRDefault="00842531">
      <w:pPr>
        <w:pStyle w:val="ConsPlusNormal"/>
        <w:jc w:val="right"/>
      </w:pPr>
      <w:proofErr w:type="gramStart"/>
      <w:r>
        <w:t>в</w:t>
      </w:r>
      <w:proofErr w:type="gramEnd"/>
      <w:r>
        <w:t xml:space="preserve"> ведении Министерства просвещения</w:t>
      </w:r>
    </w:p>
    <w:p w:rsidR="00842531" w:rsidRDefault="00842531">
      <w:pPr>
        <w:pStyle w:val="ConsPlusNormal"/>
        <w:jc w:val="right"/>
      </w:pPr>
      <w:r>
        <w:t>Российской Федерации, на дому,</w:t>
      </w:r>
    </w:p>
    <w:p w:rsidR="00842531" w:rsidRDefault="00842531">
      <w:pPr>
        <w:pStyle w:val="ConsPlusNormal"/>
        <w:jc w:val="right"/>
      </w:pPr>
      <w:proofErr w:type="gramStart"/>
      <w:r>
        <w:t>в</w:t>
      </w:r>
      <w:proofErr w:type="gramEnd"/>
      <w:r>
        <w:t xml:space="preserve"> том числе возможности</w:t>
      </w:r>
    </w:p>
    <w:p w:rsidR="00842531" w:rsidRDefault="00842531">
      <w:pPr>
        <w:pStyle w:val="ConsPlusNormal"/>
        <w:jc w:val="right"/>
      </w:pPr>
      <w:proofErr w:type="gramStart"/>
      <w:r>
        <w:t>замены</w:t>
      </w:r>
      <w:proofErr w:type="gramEnd"/>
      <w:r>
        <w:t xml:space="preserve"> бесплатного двухразового</w:t>
      </w:r>
    </w:p>
    <w:p w:rsidR="00842531" w:rsidRDefault="00842531">
      <w:pPr>
        <w:pStyle w:val="ConsPlusNormal"/>
        <w:jc w:val="right"/>
      </w:pPr>
      <w:proofErr w:type="gramStart"/>
      <w:r>
        <w:t>питания</w:t>
      </w:r>
      <w:proofErr w:type="gramEnd"/>
      <w:r>
        <w:t xml:space="preserve"> денежной компенсацией,</w:t>
      </w:r>
    </w:p>
    <w:p w:rsidR="00842531" w:rsidRDefault="0084253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842531" w:rsidRDefault="00842531">
      <w:pPr>
        <w:pStyle w:val="ConsPlusNormal"/>
        <w:jc w:val="right"/>
      </w:pPr>
      <w:r>
        <w:t>Министерства просвещения</w:t>
      </w:r>
    </w:p>
    <w:p w:rsidR="00842531" w:rsidRDefault="00842531">
      <w:pPr>
        <w:pStyle w:val="ConsPlusNormal"/>
        <w:jc w:val="right"/>
      </w:pPr>
      <w:r>
        <w:t>Российской Федерации</w:t>
      </w:r>
    </w:p>
    <w:p w:rsidR="00842531" w:rsidRDefault="00842531">
      <w:pPr>
        <w:pStyle w:val="ConsPlusNormal"/>
        <w:jc w:val="right"/>
      </w:pPr>
      <w:proofErr w:type="gramStart"/>
      <w:r>
        <w:t>от</w:t>
      </w:r>
      <w:proofErr w:type="gramEnd"/>
      <w:r>
        <w:t xml:space="preserve"> 18 ноября 2022 г. N 1001</w:t>
      </w: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jc w:val="right"/>
      </w:pPr>
      <w:proofErr w:type="gramStart"/>
      <w:r>
        <w:t>рекомендуемый</w:t>
      </w:r>
      <w:proofErr w:type="gramEnd"/>
      <w:r>
        <w:t xml:space="preserve"> образец</w:t>
      </w:r>
    </w:p>
    <w:p w:rsidR="00842531" w:rsidRDefault="00842531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96"/>
        <w:gridCol w:w="1190"/>
        <w:gridCol w:w="1360"/>
        <w:gridCol w:w="1927"/>
        <w:gridCol w:w="340"/>
      </w:tblGrid>
      <w:tr w:rsidR="00842531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bookmarkStart w:id="2" w:name="P82"/>
            <w:bookmarkEnd w:id="2"/>
            <w:r>
              <w:t>ЗАЯВЛЕНИЕ</w:t>
            </w:r>
          </w:p>
          <w:p w:rsidR="00842531" w:rsidRDefault="00842531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предоставлении бесплатного двухразового питания обучающимся с ограниченными возможностями здоровья, обучение которых организовано федеральными государственными образовательными организациями, находящимися в ведении Министерства просвещения Российской Федерации, на дому</w:t>
            </w:r>
          </w:p>
        </w:tc>
      </w:tr>
      <w:tr w:rsidR="00842531"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r>
              <w:t>Руководителю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образовательной организации)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от</w:t>
            </w:r>
            <w:proofErr w:type="gramEnd"/>
          </w:p>
        </w:tc>
        <w:tc>
          <w:tcPr>
            <w:tcW w:w="48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(при наличии) (полностью)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proofErr w:type="gramStart"/>
            <w:r>
              <w:t>совершеннолетнего</w:t>
            </w:r>
            <w:proofErr w:type="gramEnd"/>
            <w:r>
              <w:t xml:space="preserve"> обучающегося или родителя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,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законного</w:t>
            </w:r>
            <w:proofErr w:type="gramEnd"/>
            <w:r>
              <w:t xml:space="preserve"> представителя) обучающегося)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2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индекс</w:t>
            </w:r>
            <w:proofErr w:type="gramEnd"/>
            <w:r>
              <w:t>, адрес)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Паспорт: серия ________ N __________________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Дата выдачи:</w:t>
            </w:r>
          </w:p>
        </w:tc>
        <w:tc>
          <w:tcPr>
            <w:tcW w:w="3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r>
              <w:t>Кем выдан:</w:t>
            </w:r>
          </w:p>
        </w:tc>
        <w:tc>
          <w:tcPr>
            <w:tcW w:w="3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ind w:firstLine="283"/>
              <w:jc w:val="both"/>
            </w:pPr>
            <w:r>
              <w:t xml:space="preserve">Прошу предоставить в соответствии с </w:t>
            </w:r>
            <w:hyperlink r:id="rId6">
              <w:r>
                <w:rPr>
                  <w:color w:val="0000FF"/>
                </w:rPr>
                <w:t>частями 7</w:t>
              </w:r>
            </w:hyperlink>
            <w:r>
              <w:t xml:space="preserve">, </w:t>
            </w:r>
            <w:hyperlink r:id="rId7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8">
              <w:r>
                <w:rPr>
                  <w:color w:val="0000FF"/>
                </w:rPr>
                <w:t>7.2 статьи 79</w:t>
              </w:r>
            </w:hyperlink>
            <w:r>
              <w:t xml:space="preserve"> Федерального закона от 29 декабря 2012 г. N 273-ФЗ "Об образовании в Российской Федерации" бесплатное двухразовое питание, включающее завтрак и обед,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,</w:t>
            </w:r>
          </w:p>
        </w:tc>
      </w:tr>
      <w:tr w:rsidR="0084253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lastRenderedPageBreak/>
              <w:t>(</w:t>
            </w:r>
            <w:proofErr w:type="gramStart"/>
            <w:r>
              <w:t>фамилия</w:t>
            </w:r>
            <w:proofErr w:type="gramEnd"/>
            <w:r>
              <w:t>, имя, отчество (при наличии)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обучающемуся</w:t>
            </w:r>
            <w:proofErr w:type="gramEnd"/>
            <w:r>
              <w:t xml:space="preserve"> ____ класса (группы), на период с ___________ по ___________, дата рождения: ____________, свидетельство о рождении/паспорт: серия ______ N ________, место регистрации (проживания): ____________________________________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связи с тем, что обучающийся является обучающимся с ограниченными возможностями здоровья, обучение которого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дому.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ind w:firstLine="540"/>
              <w:jc w:val="both"/>
            </w:pPr>
            <w:r>
              <w:t>Родитель (законный представитель) обучающегося проинформирован, что в случае изменения обстоятельств, влияющих на получение бесплатного двухразового питания, обязуется в установленный срок письменно проинформировать образовательную организацию.</w:t>
            </w: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ind w:firstLine="283"/>
              <w:jc w:val="both"/>
            </w:pPr>
            <w:r>
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</w: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jc w:val="right"/>
        <w:outlineLvl w:val="1"/>
      </w:pPr>
      <w:r>
        <w:t>Приложение N 2</w:t>
      </w:r>
    </w:p>
    <w:p w:rsidR="00842531" w:rsidRDefault="00842531">
      <w:pPr>
        <w:pStyle w:val="ConsPlusNormal"/>
        <w:jc w:val="right"/>
      </w:pPr>
      <w:proofErr w:type="gramStart"/>
      <w:r>
        <w:t>к</w:t>
      </w:r>
      <w:proofErr w:type="gramEnd"/>
      <w:r>
        <w:t xml:space="preserve"> Порядку обеспечения бесплатным</w:t>
      </w:r>
    </w:p>
    <w:p w:rsidR="00842531" w:rsidRDefault="00842531">
      <w:pPr>
        <w:pStyle w:val="ConsPlusNormal"/>
        <w:jc w:val="right"/>
      </w:pPr>
      <w:proofErr w:type="gramStart"/>
      <w:r>
        <w:t>двухразовым</w:t>
      </w:r>
      <w:proofErr w:type="gramEnd"/>
      <w:r>
        <w:t xml:space="preserve"> питанием обучающихся</w:t>
      </w:r>
    </w:p>
    <w:p w:rsidR="00842531" w:rsidRDefault="00842531">
      <w:pPr>
        <w:pStyle w:val="ConsPlusNormal"/>
        <w:jc w:val="right"/>
      </w:pPr>
      <w:proofErr w:type="gramStart"/>
      <w:r>
        <w:t>с</w:t>
      </w:r>
      <w:proofErr w:type="gramEnd"/>
      <w:r>
        <w:t xml:space="preserve"> ограниченными возможностями</w:t>
      </w:r>
    </w:p>
    <w:p w:rsidR="00842531" w:rsidRDefault="00842531">
      <w:pPr>
        <w:pStyle w:val="ConsPlusNormal"/>
        <w:jc w:val="right"/>
      </w:pPr>
      <w:proofErr w:type="gramStart"/>
      <w:r>
        <w:t>здоровья</w:t>
      </w:r>
      <w:proofErr w:type="gramEnd"/>
      <w:r>
        <w:t>, обучение которых</w:t>
      </w:r>
    </w:p>
    <w:p w:rsidR="00842531" w:rsidRDefault="00842531">
      <w:pPr>
        <w:pStyle w:val="ConsPlusNormal"/>
        <w:jc w:val="right"/>
      </w:pPr>
      <w:proofErr w:type="gramStart"/>
      <w:r>
        <w:t>организовано</w:t>
      </w:r>
      <w:proofErr w:type="gramEnd"/>
      <w:r>
        <w:t xml:space="preserve"> федеральными</w:t>
      </w:r>
    </w:p>
    <w:p w:rsidR="00842531" w:rsidRDefault="00842531">
      <w:pPr>
        <w:pStyle w:val="ConsPlusNormal"/>
        <w:jc w:val="right"/>
      </w:pPr>
      <w:proofErr w:type="gramStart"/>
      <w:r>
        <w:lastRenderedPageBreak/>
        <w:t>государственными</w:t>
      </w:r>
      <w:proofErr w:type="gramEnd"/>
      <w:r>
        <w:t xml:space="preserve"> образовательными</w:t>
      </w:r>
    </w:p>
    <w:p w:rsidR="00842531" w:rsidRDefault="00842531">
      <w:pPr>
        <w:pStyle w:val="ConsPlusNormal"/>
        <w:jc w:val="right"/>
      </w:pPr>
      <w:proofErr w:type="gramStart"/>
      <w:r>
        <w:t>организациями</w:t>
      </w:r>
      <w:proofErr w:type="gramEnd"/>
      <w:r>
        <w:t>, находящимися</w:t>
      </w:r>
    </w:p>
    <w:p w:rsidR="00842531" w:rsidRDefault="00842531">
      <w:pPr>
        <w:pStyle w:val="ConsPlusNormal"/>
        <w:jc w:val="right"/>
      </w:pPr>
      <w:proofErr w:type="gramStart"/>
      <w:r>
        <w:t>в</w:t>
      </w:r>
      <w:proofErr w:type="gramEnd"/>
      <w:r>
        <w:t xml:space="preserve"> ведении Министерства просвещения</w:t>
      </w:r>
    </w:p>
    <w:p w:rsidR="00842531" w:rsidRDefault="00842531">
      <w:pPr>
        <w:pStyle w:val="ConsPlusNormal"/>
        <w:jc w:val="right"/>
      </w:pPr>
      <w:r>
        <w:t>Российской Федерации, на дому,</w:t>
      </w:r>
    </w:p>
    <w:p w:rsidR="00842531" w:rsidRDefault="00842531">
      <w:pPr>
        <w:pStyle w:val="ConsPlusNormal"/>
        <w:jc w:val="right"/>
      </w:pPr>
      <w:proofErr w:type="gramStart"/>
      <w:r>
        <w:t>в</w:t>
      </w:r>
      <w:proofErr w:type="gramEnd"/>
      <w:r>
        <w:t xml:space="preserve"> том числе возможности</w:t>
      </w:r>
    </w:p>
    <w:p w:rsidR="00842531" w:rsidRDefault="00842531">
      <w:pPr>
        <w:pStyle w:val="ConsPlusNormal"/>
        <w:jc w:val="right"/>
      </w:pPr>
      <w:proofErr w:type="gramStart"/>
      <w:r>
        <w:t>замены</w:t>
      </w:r>
      <w:proofErr w:type="gramEnd"/>
      <w:r>
        <w:t xml:space="preserve"> бесплатного двухразового</w:t>
      </w:r>
    </w:p>
    <w:p w:rsidR="00842531" w:rsidRDefault="00842531">
      <w:pPr>
        <w:pStyle w:val="ConsPlusNormal"/>
        <w:jc w:val="right"/>
      </w:pPr>
      <w:proofErr w:type="gramStart"/>
      <w:r>
        <w:t>питания</w:t>
      </w:r>
      <w:proofErr w:type="gramEnd"/>
      <w:r>
        <w:t xml:space="preserve"> денежной компенсацией,</w:t>
      </w:r>
    </w:p>
    <w:p w:rsidR="00842531" w:rsidRDefault="00842531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842531" w:rsidRDefault="00842531">
      <w:pPr>
        <w:pStyle w:val="ConsPlusNormal"/>
        <w:jc w:val="right"/>
      </w:pPr>
      <w:r>
        <w:t>Министерства просвещения</w:t>
      </w:r>
    </w:p>
    <w:p w:rsidR="00842531" w:rsidRDefault="00842531">
      <w:pPr>
        <w:pStyle w:val="ConsPlusNormal"/>
        <w:jc w:val="right"/>
      </w:pPr>
      <w:r>
        <w:t>Российской Федерации</w:t>
      </w:r>
    </w:p>
    <w:p w:rsidR="00842531" w:rsidRDefault="00842531">
      <w:pPr>
        <w:pStyle w:val="ConsPlusNormal"/>
        <w:jc w:val="right"/>
      </w:pPr>
      <w:proofErr w:type="gramStart"/>
      <w:r>
        <w:t>от</w:t>
      </w:r>
      <w:proofErr w:type="gramEnd"/>
      <w:r>
        <w:t xml:space="preserve"> 18 ноября 2022 г. N 1001</w:t>
      </w: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jc w:val="right"/>
      </w:pPr>
      <w:proofErr w:type="gramStart"/>
      <w:r>
        <w:t>рекомендуемый</w:t>
      </w:r>
      <w:proofErr w:type="gramEnd"/>
      <w:r>
        <w:t xml:space="preserve"> образец</w:t>
      </w:r>
    </w:p>
    <w:p w:rsidR="00842531" w:rsidRDefault="00842531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96"/>
        <w:gridCol w:w="1190"/>
        <w:gridCol w:w="1076"/>
        <w:gridCol w:w="340"/>
        <w:gridCol w:w="340"/>
        <w:gridCol w:w="1530"/>
        <w:gridCol w:w="340"/>
      </w:tblGrid>
      <w:tr w:rsidR="00842531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bookmarkStart w:id="3" w:name="P187"/>
            <w:bookmarkEnd w:id="3"/>
            <w:r>
              <w:t>ЗАЯВЛЕНИЕ</w:t>
            </w:r>
          </w:p>
          <w:p w:rsidR="00842531" w:rsidRDefault="00842531">
            <w:pPr>
              <w:pStyle w:val="ConsPlusNormal"/>
              <w:jc w:val="center"/>
            </w:pPr>
            <w:proofErr w:type="gramStart"/>
            <w:r>
              <w:t>о</w:t>
            </w:r>
            <w:proofErr w:type="gramEnd"/>
            <w:r>
              <w:t xml:space="preserve"> замене бесплатного двухразового питания обучающемуся с ограниченными возможностями здоровья, обучение которого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дому, денежной компенсацией</w:t>
            </w:r>
          </w:p>
        </w:tc>
      </w:tr>
      <w:tr w:rsidR="00842531">
        <w:tc>
          <w:tcPr>
            <w:tcW w:w="90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Руководителю</w:t>
            </w:r>
          </w:p>
        </w:tc>
        <w:tc>
          <w:tcPr>
            <w:tcW w:w="3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наименование</w:t>
            </w:r>
            <w:proofErr w:type="gramEnd"/>
            <w:r>
              <w:t xml:space="preserve"> образовательной организации)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proofErr w:type="gramStart"/>
            <w:r>
              <w:t>от</w:t>
            </w:r>
            <w:proofErr w:type="gramEnd"/>
          </w:p>
        </w:tc>
        <w:tc>
          <w:tcPr>
            <w:tcW w:w="481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48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(при наличии) (полностью)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proofErr w:type="gramStart"/>
            <w:r>
              <w:t>совершеннолетнего</w:t>
            </w:r>
            <w:proofErr w:type="gramEnd"/>
            <w:r>
              <w:t xml:space="preserve"> обучающегося или родителя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48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,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законного</w:t>
            </w:r>
            <w:proofErr w:type="gramEnd"/>
            <w:r>
              <w:t xml:space="preserve"> представителя) обучающегося)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</w:tc>
        <w:tc>
          <w:tcPr>
            <w:tcW w:w="22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22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индекс</w:t>
            </w:r>
            <w:proofErr w:type="gramEnd"/>
            <w:r>
              <w:t>, адрес)</w:t>
            </w: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r>
              <w:t>Паспорт: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8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proofErr w:type="gramStart"/>
            <w:r>
              <w:t>серия</w:t>
            </w:r>
            <w:proofErr w:type="gramEnd"/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r>
              <w:t>Дата выдачи:</w:t>
            </w:r>
          </w:p>
        </w:tc>
        <w:tc>
          <w:tcPr>
            <w:tcW w:w="36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5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</w:pPr>
            <w:r>
              <w:t>Кем выдан:</w:t>
            </w:r>
          </w:p>
        </w:tc>
        <w:tc>
          <w:tcPr>
            <w:tcW w:w="3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52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ind w:firstLine="283"/>
              <w:jc w:val="both"/>
            </w:pPr>
            <w:r>
              <w:t xml:space="preserve">Прошу заменить в соответствии с </w:t>
            </w:r>
            <w:hyperlink r:id="rId9">
              <w:r>
                <w:rPr>
                  <w:color w:val="0000FF"/>
                </w:rPr>
                <w:t>частями 7</w:t>
              </w:r>
            </w:hyperlink>
            <w:r>
              <w:t xml:space="preserve">, </w:t>
            </w:r>
            <w:hyperlink r:id="rId10">
              <w:r>
                <w:rPr>
                  <w:color w:val="0000FF"/>
                </w:rPr>
                <w:t>7.1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7.2 статьи 79</w:t>
              </w:r>
            </w:hyperlink>
            <w:r>
              <w:t xml:space="preserve"> Федерального закона от 29 декабря 2012 г. N 273-ФЗ "Об образовании в Российской Федерации" бесплатное двухразовое питание денежной компенсацией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фамилия</w:t>
            </w:r>
            <w:proofErr w:type="gramEnd"/>
            <w:r>
              <w:t>, имя, отчество (при наличии)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обучающемуся</w:t>
            </w:r>
            <w:proofErr w:type="gramEnd"/>
            <w:r>
              <w:t xml:space="preserve"> ____ класса (группы), на период с ___________ по ___________, дата рождения: _______________, свидетельство о рождении/паспорт: серия ______ N _____________, место регистрации (проживания):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связи с тем, что обучающийся относится к категории обучающихся с ограниченными возможностями здоровья, обучение которых организовано федеральной государственной образовательной организацией, находящейся в ведении Министерства просвещения Российской Федерации, на дому.</w:t>
            </w:r>
          </w:p>
        </w:tc>
      </w:tr>
      <w:tr w:rsidR="00842531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ind w:firstLine="283"/>
              <w:jc w:val="both"/>
            </w:pPr>
            <w:r>
              <w:t xml:space="preserve">Родитель (законный представитель) обучающегося проинформирован, что в случае изменения обстоятельств, влияющих на замену бесплатного </w:t>
            </w:r>
            <w:r>
              <w:lastRenderedPageBreak/>
              <w:t>двухразового питания денежной компенсацией, обязуется в течение пяти дней письменно проинформировать образовательную организацию о произошедших изменениях.</w:t>
            </w: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33"/>
        <w:gridCol w:w="2459"/>
      </w:tblGrid>
      <w:tr w:rsidR="00842531">
        <w:tc>
          <w:tcPr>
            <w:tcW w:w="90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ind w:firstLine="283"/>
              <w:jc w:val="both"/>
            </w:pPr>
            <w:r>
              <w:t>Согласен на обработку моих персональных данных и персональных данных моего ребенка, указанных в заявлении и представленных документах.</w:t>
            </w:r>
          </w:p>
          <w:p w:rsidR="00842531" w:rsidRDefault="00842531">
            <w:pPr>
              <w:pStyle w:val="ConsPlusNormal"/>
              <w:ind w:firstLine="283"/>
              <w:jc w:val="both"/>
            </w:pPr>
            <w:r>
              <w:t>Прошу перечислять компенсационную выплату на мой расчетный счет N</w:t>
            </w:r>
          </w:p>
        </w:tc>
      </w:tr>
      <w:tr w:rsidR="00842531">
        <w:tc>
          <w:tcPr>
            <w:tcW w:w="9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90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proofErr w:type="gramStart"/>
            <w:r>
              <w:t>в</w:t>
            </w:r>
            <w:proofErr w:type="gramEnd"/>
            <w:r>
              <w:t xml:space="preserve"> банковском учреждении ___________________________________________________</w:t>
            </w:r>
          </w:p>
        </w:tc>
      </w:tr>
      <w:tr w:rsidR="00842531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  <w:r>
              <w:t>ИНН ______________ БИК ______________ КПП __________.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6633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реквизиты</w:t>
            </w:r>
            <w:proofErr w:type="gramEnd"/>
            <w:r>
              <w:t xml:space="preserve"> банковского учреждения)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3231"/>
        <w:gridCol w:w="1417"/>
      </w:tblGrid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подпись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  <w:tr w:rsidR="00842531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center"/>
            </w:pPr>
            <w:r>
              <w:t>(</w:t>
            </w:r>
            <w:proofErr w:type="gramStart"/>
            <w:r>
              <w:t>дата</w:t>
            </w:r>
            <w:proofErr w:type="gramEnd"/>
            <w: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842531" w:rsidRDefault="00842531">
            <w:pPr>
              <w:pStyle w:val="ConsPlusNormal"/>
              <w:jc w:val="both"/>
            </w:pPr>
          </w:p>
        </w:tc>
      </w:tr>
    </w:tbl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ind w:firstLine="540"/>
        <w:jc w:val="both"/>
      </w:pPr>
    </w:p>
    <w:p w:rsidR="00842531" w:rsidRDefault="008425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3359" w:rsidRDefault="00883359">
      <w:bookmarkStart w:id="4" w:name="_GoBack"/>
      <w:bookmarkEnd w:id="4"/>
    </w:p>
    <w:sectPr w:rsidR="00883359" w:rsidSect="00E51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31"/>
    <w:rsid w:val="0030068F"/>
    <w:rsid w:val="00530711"/>
    <w:rsid w:val="006F011E"/>
    <w:rsid w:val="00842531"/>
    <w:rsid w:val="00883359"/>
    <w:rsid w:val="00CC1523"/>
    <w:rsid w:val="00D7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E5279-9E50-40B2-B433-E6FD00AE4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2531"/>
    <w:pPr>
      <w:widowControl w:val="0"/>
      <w:autoSpaceDE w:val="0"/>
      <w:autoSpaceDN w:val="0"/>
      <w:jc w:val="left"/>
    </w:pPr>
    <w:rPr>
      <w:rFonts w:eastAsia="Times New Roman"/>
      <w:lang w:eastAsia="ru-RU"/>
    </w:rPr>
  </w:style>
  <w:style w:type="paragraph" w:customStyle="1" w:styleId="ConsPlusTitle">
    <w:name w:val="ConsPlusTitle"/>
    <w:rsid w:val="00842531"/>
    <w:pPr>
      <w:widowControl w:val="0"/>
      <w:autoSpaceDE w:val="0"/>
      <w:autoSpaceDN w:val="0"/>
      <w:jc w:val="left"/>
    </w:pPr>
    <w:rPr>
      <w:rFonts w:eastAsia="Times New Roman"/>
      <w:b/>
      <w:lang w:eastAsia="ru-RU"/>
    </w:rPr>
  </w:style>
  <w:style w:type="paragraph" w:customStyle="1" w:styleId="ConsPlusTitlePage">
    <w:name w:val="ConsPlusTitlePage"/>
    <w:rsid w:val="00842531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383&amp;dst=73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8383&amp;dst=73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8383&amp;dst=735" TargetMode="External"/><Relationship Id="rId11" Type="http://schemas.openxmlformats.org/officeDocument/2006/relationships/hyperlink" Target="https://login.consultant.ru/link/?req=doc&amp;base=LAW&amp;n=528383&amp;dst=737" TargetMode="External"/><Relationship Id="rId5" Type="http://schemas.openxmlformats.org/officeDocument/2006/relationships/hyperlink" Target="https://login.consultant.ru/link/?req=doc&amp;base=LAW&amp;n=528383&amp;dst=737" TargetMode="External"/><Relationship Id="rId10" Type="http://schemas.openxmlformats.org/officeDocument/2006/relationships/hyperlink" Target="https://login.consultant.ru/link/?req=doc&amp;base=LAW&amp;n=528383&amp;dst=736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8383&amp;dst=7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 по общему образованию</dc:creator>
  <cp:keywords/>
  <dc:description/>
  <cp:lastModifiedBy>Консультант по общему образованию</cp:lastModifiedBy>
  <cp:revision>1</cp:revision>
  <dcterms:created xsi:type="dcterms:W3CDTF">2026-03-31T11:41:00Z</dcterms:created>
  <dcterms:modified xsi:type="dcterms:W3CDTF">2026-03-31T11:41:00Z</dcterms:modified>
</cp:coreProperties>
</file>